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commentRangeStart w:id="0"/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  <w:commentRangeEnd w:id="0"/>
      <w:r w:rsidR="00DD21C2" w:rsidRPr="0008098E">
        <w:rPr>
          <w:rStyle w:val="Odkaznakoment"/>
          <w:rFonts w:asciiTheme="minorHAnsi" w:hAnsiTheme="minorHAnsi" w:cstheme="minorHAnsi"/>
          <w:b/>
          <w:color w:val="000000" w:themeColor="text1"/>
          <w:sz w:val="28"/>
          <w:szCs w:val="28"/>
        </w:rPr>
        <w:commentReference w:id="0"/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08CACEC5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Jsme společnost </w:t>
      </w:r>
      <w:r w:rsidR="00B20EB5">
        <w:rPr>
          <w:rFonts w:asciiTheme="minorHAnsi" w:hAnsiTheme="minorHAnsi" w:cstheme="minorHAnsi"/>
          <w:sz w:val="22"/>
          <w:szCs w:val="22"/>
        </w:rPr>
        <w:t>Jan Pospíšil – OSVČ , „Ateliér U Jana“,</w:t>
      </w:r>
      <w:r w:rsidR="00B20EB5">
        <w:rPr>
          <w:rFonts w:asciiTheme="minorHAnsi" w:hAnsiTheme="minorHAnsi" w:cstheme="minorHAnsi"/>
          <w:sz w:val="22"/>
          <w:szCs w:val="22"/>
        </w:rPr>
        <w:t xml:space="preserve"> sídlem </w:t>
      </w:r>
      <w:r w:rsidR="00B20EB5" w:rsidRPr="00B20EB5">
        <w:rPr>
          <w:rFonts w:asciiTheme="minorHAnsi" w:hAnsiTheme="minorHAnsi" w:cstheme="minorHAnsi"/>
          <w:sz w:val="22"/>
          <w:szCs w:val="22"/>
        </w:rPr>
        <w:t>Ohradní 1351/29 Praha 14000 Česká republika, IČO 66055377, e-mail info@atelier-u-jana.cz, telefonní číslo +420604622685, adresa provozovny náměstí Jiřího z Lobkovic 2195/1, 13000 Praha 3 - Vinohrady, Česká republika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66DD100A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 xml:space="preserve">e-shop na webových stránkách </w:t>
      </w:r>
      <w:r w:rsidR="00B20EB5">
        <w:rPr>
          <w:rFonts w:asciiTheme="minorHAnsi" w:hAnsiTheme="minorHAnsi" w:cstheme="minorHAnsi"/>
          <w:sz w:val="22"/>
          <w:szCs w:val="22"/>
        </w:rPr>
        <w:t>www.atelier-u-jana.cz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395D7ECC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poskytování </w:t>
      </w:r>
      <w:commentRangeStart w:id="1"/>
      <w:r w:rsidR="007B3AC4" w:rsidRPr="00AB617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našich</w:t>
      </w:r>
      <w:r w:rsidRPr="00AB617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služeb</w:t>
      </w:r>
      <w:commentRangeEnd w:id="1"/>
      <w:r w:rsidR="009C1D99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1"/>
      </w:r>
      <w:r w:rsidR="00B20E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7FD40703" w14:textId="77777777" w:rsidR="00B20EB5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 w:rsidR="006A56CA">
        <w:rPr>
          <w:rFonts w:asciiTheme="minorHAnsi" w:hAnsiTheme="minorHAnsi" w:cstheme="minorHAnsi"/>
          <w:color w:val="000000" w:themeColor="text1"/>
        </w:rPr>
        <w:t>:</w:t>
      </w:r>
      <w:r w:rsidRPr="00EC5BFA">
        <w:rPr>
          <w:rFonts w:asciiTheme="minorHAnsi" w:hAnsiTheme="minorHAnsi" w:cstheme="minorHAnsi"/>
          <w:color w:val="000000" w:themeColor="text1"/>
        </w:rPr>
        <w:t xml:space="preserve"> </w:t>
      </w:r>
      <w:r w:rsidR="00B20EB5">
        <w:rPr>
          <w:rFonts w:asciiTheme="minorHAnsi" w:hAnsiTheme="minorHAnsi" w:cstheme="minorHAnsi"/>
          <w:color w:val="000000" w:themeColor="text1"/>
        </w:rPr>
        <w:t xml:space="preserve">jméno, příjmení a </w:t>
      </w:r>
    </w:p>
    <w:p w14:paraId="294EABB3" w14:textId="041E0BB5" w:rsidR="00EC5BFA" w:rsidRDefault="00B20EB5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e-mailová adresa.</w:t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66E6CEDE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commentRangeStart w:id="2"/>
      <w:r w:rsidRPr="000F313A">
        <w:rPr>
          <w:rFonts w:asciiTheme="minorHAnsi" w:hAnsiTheme="minorHAnsi" w:cstheme="minorHAnsi"/>
          <w:color w:val="000000" w:themeColor="text1"/>
          <w:highlight w:val="yellow"/>
        </w:rPr>
        <w:t>zboží a služeb</w:t>
      </w:r>
      <w:r w:rsidR="00D45FD6">
        <w:rPr>
          <w:rFonts w:asciiTheme="minorHAnsi" w:hAnsiTheme="minorHAnsi" w:cstheme="minorHAnsi"/>
          <w:color w:val="000000" w:themeColor="text1"/>
        </w:rPr>
        <w:t>.</w:t>
      </w:r>
      <w:commentRangeEnd w:id="2"/>
      <w:r w:rsidR="00F256DD" w:rsidRPr="001E607B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2"/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4E02D5A7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B20E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15 let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naší poslední komunikace. </w:t>
      </w: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ch údajů v případě </w:t>
      </w:r>
      <w:commentRangeStart w:id="3"/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nákupu</w:t>
      </w:r>
      <w:commentRangeEnd w:id="3"/>
      <w:r w:rsidR="00C76CA8" w:rsidRPr="00E96A61">
        <w:rPr>
          <w:rStyle w:val="Odkaznakoment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commentReference w:id="3"/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0CFAD146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 xml:space="preserve">adresa, </w:t>
      </w:r>
      <w:r w:rsidR="00B20EB5">
        <w:rPr>
          <w:rFonts w:asciiTheme="minorHAnsi" w:hAnsiTheme="minorHAnsi" w:cstheme="minorHAnsi"/>
          <w:color w:val="000000" w:themeColor="text1"/>
        </w:rPr>
        <w:t>e-mail a telefonní číslo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34CF7079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</w:t>
      </w:r>
      <w:commentRangeStart w:id="4"/>
      <w:r w:rsidR="00D2231E">
        <w:rPr>
          <w:rFonts w:asciiTheme="minorHAnsi" w:hAnsiTheme="minorHAnsi" w:cstheme="minorHAnsi"/>
          <w:color w:val="000000" w:themeColor="text1"/>
        </w:rPr>
        <w:t xml:space="preserve">naše </w:t>
      </w:r>
      <w:r w:rsidR="00D2231E" w:rsidRPr="00D2231E">
        <w:rPr>
          <w:rFonts w:asciiTheme="minorHAnsi" w:hAnsiTheme="minorHAnsi" w:cstheme="minorHAnsi"/>
          <w:color w:val="000000" w:themeColor="text1"/>
          <w:highlight w:val="yellow"/>
        </w:rPr>
        <w:t>zboží nebo služby</w:t>
      </w:r>
      <w:commentRangeEnd w:id="4"/>
      <w:r w:rsidR="00A16004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4"/>
      </w:r>
      <w:r>
        <w:rPr>
          <w:rFonts w:asciiTheme="minorHAnsi" w:hAnsiTheme="minorHAnsi" w:cstheme="minorHAnsi"/>
          <w:color w:val="000000" w:themeColor="text1"/>
        </w:rPr>
        <w:t>.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 xml:space="preserve">případně pro vyřízení reklamací a </w:t>
      </w:r>
      <w:commentRangeStart w:id="5"/>
      <w:r w:rsidR="00BD0AB3">
        <w:rPr>
          <w:rFonts w:asciiTheme="minorHAnsi" w:hAnsiTheme="minorHAnsi" w:cstheme="minorHAnsi"/>
          <w:color w:val="000000" w:themeColor="text1"/>
        </w:rPr>
        <w:t>jiné</w:t>
      </w:r>
      <w:commentRangeEnd w:id="5"/>
      <w:r w:rsidR="00A16004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5"/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4B9166FA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 </w:t>
      </w:r>
      <w:r w:rsidR="00B20E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15 let 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od posledního poskytnutí takové služby nebo dodání zboží.</w:t>
      </w:r>
    </w:p>
    <w:p w14:paraId="392FA700" w14:textId="77777777" w:rsidR="00E60711" w:rsidRDefault="00E60711" w:rsidP="00B20EB5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e-shopové platformy Shoptet</w:t>
      </w: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Shoptet a.s., se sídlem 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28CB5622" w:rsidR="00A306D9" w:rsidRPr="00244E7D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commentRangeStart w:id="6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zboží </w:t>
      </w:r>
      <w:r w:rsidR="009241C7"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</w:t>
      </w:r>
      <w:r w:rsidR="00DE0369" w:rsidRPr="00570713">
        <w:rPr>
          <w:rFonts w:asciiTheme="minorHAnsi" w:hAnsiTheme="minorHAnsi" w:cstheme="minorHAnsi"/>
          <w:bCs/>
          <w:sz w:val="20"/>
          <w:szCs w:val="20"/>
        </w:rPr>
        <w:t>Česká pošta, PPL CZ, DHL, Zásilkovna,GLS</w:t>
      </w:r>
      <w:r w:rsidR="009241C7"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)</w:t>
      </w:r>
    </w:p>
    <w:p w14:paraId="59638E4E" w14:textId="0DE3C310" w:rsidR="00A306D9" w:rsidRPr="009241C7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DE0369">
        <w:rPr>
          <w:rFonts w:asciiTheme="minorHAnsi" w:hAnsiTheme="minorHAnsi" w:cstheme="minorHAnsi"/>
          <w:color w:val="000000" w:themeColor="text1"/>
          <w:sz w:val="22"/>
          <w:szCs w:val="22"/>
        </w:rPr>
        <w:t>(GoPay</w:t>
      </w:r>
      <w:r w:rsidR="009241C7"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)</w:t>
      </w:r>
    </w:p>
    <w:p w14:paraId="5D68B728" w14:textId="08EC7034" w:rsidR="00A643F0" w:rsidRDefault="00244E7D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 e-mailingové služby </w:t>
      </w:r>
      <w:r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</w:t>
      </w:r>
      <w:r w:rsidR="00DE0369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Shoptet</w:t>
      </w:r>
      <w:r w:rsidRPr="00E8038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)</w:t>
      </w:r>
    </w:p>
    <w:p w14:paraId="1DCE79DE" w14:textId="55BE7CD3" w:rsidR="009241C7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marketingová agentura (</w:t>
      </w:r>
      <w:r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(</w:t>
      </w:r>
      <w:r w:rsidR="00DE0369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Google</w:t>
      </w:r>
      <w:r w:rsidRPr="009241C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)</w:t>
      </w:r>
    </w:p>
    <w:commentRangeEnd w:id="6"/>
    <w:p w14:paraId="0F6ACDD1" w14:textId="4FFD8E4A" w:rsidR="00163078" w:rsidRPr="00C47B60" w:rsidRDefault="00033E9D" w:rsidP="00DE036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C47B60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commentReference w:id="6"/>
      </w:r>
    </w:p>
    <w:p w14:paraId="77473E4F" w14:textId="54A83E9F" w:rsidR="00377ADD" w:rsidRDefault="00377ADD" w:rsidP="004F2A31">
      <w:pPr>
        <w:ind w:left="426"/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</w:t>
      </w:r>
      <w:commentRangeStart w:id="7"/>
      <w:r w:rsidR="00466381">
        <w:t>pouze</w:t>
      </w:r>
      <w:r>
        <w:t xml:space="preserve"> na území Evropské </w:t>
      </w:r>
      <w:r w:rsidR="00D11A12">
        <w:t>unie</w:t>
      </w:r>
      <w:r>
        <w:t>.</w:t>
      </w:r>
      <w:commentRangeEnd w:id="7"/>
      <w:r w:rsidR="00033E9D">
        <w:rPr>
          <w:rStyle w:val="Odkaznakoment"/>
          <w:sz w:val="22"/>
          <w:szCs w:val="22"/>
        </w:rPr>
        <w:commentReference w:id="7"/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0297B8BD" w:rsidR="00466381" w:rsidRDefault="00466381" w:rsidP="00466381">
      <w:pPr>
        <w:ind w:left="426"/>
      </w:pPr>
      <w:r>
        <w:t xml:space="preserve">V naší společnosti </w:t>
      </w:r>
      <w:commentRangeStart w:id="8"/>
      <w:r w:rsidRPr="00466381">
        <w:rPr>
          <w:highlight w:val="yellow"/>
        </w:rPr>
        <w:t>nemáme</w:t>
      </w:r>
      <w:r>
        <w:t xml:space="preserve"> </w:t>
      </w:r>
      <w:commentRangeEnd w:id="8"/>
      <w:r w:rsidR="00033E9D">
        <w:rPr>
          <w:rStyle w:val="Odkaznakoment"/>
          <w:sz w:val="22"/>
          <w:szCs w:val="22"/>
        </w:rPr>
        <w:commentReference w:id="8"/>
      </w:r>
      <w:r>
        <w:t>jmenovaného pověřence pro ochranu osobních údajů.</w:t>
      </w:r>
    </w:p>
    <w:p w14:paraId="0D23F636" w14:textId="236B4750" w:rsidR="00466381" w:rsidRDefault="00466381" w:rsidP="00466381">
      <w:pPr>
        <w:ind w:left="426"/>
      </w:pPr>
    </w:p>
    <w:p w14:paraId="659B8E6B" w14:textId="21DBA6B9" w:rsidR="007340B9" w:rsidRDefault="007340B9" w:rsidP="00466381">
      <w:pPr>
        <w:ind w:left="426"/>
      </w:pPr>
      <w:r>
        <w:t xml:space="preserve">V naší společnosti </w:t>
      </w:r>
      <w:commentRangeStart w:id="9"/>
      <w:r w:rsidRPr="0056035A">
        <w:rPr>
          <w:highlight w:val="yellow"/>
        </w:rPr>
        <w:t>dochází</w:t>
      </w:r>
      <w:r w:rsidR="009E20C6">
        <w:t xml:space="preserve"> </w:t>
      </w:r>
      <w:commentRangeEnd w:id="9"/>
      <w:r w:rsidR="00867B18">
        <w:rPr>
          <w:rStyle w:val="Odkaznakoment"/>
          <w:sz w:val="22"/>
          <w:szCs w:val="22"/>
        </w:rPr>
        <w:commentReference w:id="9"/>
      </w:r>
      <w:r w:rsidR="009E20C6">
        <w:t>k</w:t>
      </w:r>
      <w:r w:rsidR="00254215">
        <w:t xml:space="preserve"> 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2D0DDE13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</w:t>
      </w:r>
      <w:r w:rsidR="00DE0369">
        <w:rPr>
          <w:rFonts w:asciiTheme="minorHAnsi" w:hAnsiTheme="minorHAnsi" w:cstheme="minorHAnsi"/>
          <w:color w:val="000000" w:themeColor="text1"/>
        </w:rPr>
        <w:t xml:space="preserve"> info@atelier-u-jana.cz</w:t>
      </w:r>
      <w:commentRangeStart w:id="10"/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630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nebo zavolejte na tel. č. </w:t>
      </w:r>
      <w:commentRangeEnd w:id="10"/>
      <w:r w:rsidR="00F256DD" w:rsidRPr="00DE0369">
        <w:rPr>
          <w:rStyle w:val="Odkaznakoment"/>
          <w:rFonts w:asciiTheme="minorHAnsi" w:hAnsiTheme="minorHAnsi" w:cstheme="minorHAnsi"/>
          <w:color w:val="000000" w:themeColor="text1"/>
          <w:sz w:val="22"/>
          <w:szCs w:val="22"/>
        </w:rPr>
        <w:commentReference w:id="10"/>
      </w:r>
      <w:r w:rsidR="00DE0369" w:rsidRPr="00DE0369">
        <w:rPr>
          <w:rFonts w:asciiTheme="minorHAnsi" w:hAnsiTheme="minorHAnsi" w:cstheme="minorHAnsi"/>
          <w:color w:val="000000" w:themeColor="text1"/>
        </w:rPr>
        <w:t>+420604622685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Pr="00E07EB3" w:rsidRDefault="001C70AE" w:rsidP="00E07EB3">
      <w:pPr>
        <w:ind w:left="426"/>
        <w:jc w:val="both"/>
      </w:pPr>
      <w:r>
        <w:t>Používané soubory cookies:</w:t>
      </w:r>
    </w:p>
    <w:p w14:paraId="06BA7615" w14:textId="11D2795E" w:rsidR="00E07EB3" w:rsidRDefault="00E07EB3" w:rsidP="00E07EB3">
      <w:pPr>
        <w:ind w:left="426"/>
        <w:jc w:val="both"/>
      </w:pPr>
    </w:p>
    <w:tbl>
      <w:tblPr>
        <w:tblW w:w="8646" w:type="dxa"/>
        <w:tblInd w:w="418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930"/>
        <w:gridCol w:w="4604"/>
        <w:gridCol w:w="1701"/>
      </w:tblGrid>
      <w:tr w:rsidR="001C70AE" w:rsidRPr="001C70AE" w14:paraId="06FC9C8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B999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Technický 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2CC1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Vydavatel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A997F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Účel o popis cookies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F4526" w14:textId="77777777" w:rsidR="001C70AE" w:rsidRPr="00143DF6" w:rsidRDefault="001C70AE" w:rsidP="001C70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43DF6">
              <w:rPr>
                <w:rFonts w:eastAsia="Times New Roman"/>
                <w:b/>
                <w:bCs/>
                <w:color w:val="000000"/>
              </w:rPr>
              <w:t>Doba trvání</w:t>
            </w:r>
          </w:p>
        </w:tc>
      </w:tr>
      <w:tr w:rsidR="001C70AE" w:rsidRPr="001C70AE" w14:paraId="177DE63B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C8EE0" w14:textId="6D7815FA" w:rsidR="001C70AE" w:rsidRPr="00143DF6" w:rsidRDefault="00564C57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 Analytics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1FFF2" w14:textId="041A25ED" w:rsidR="001C70AE" w:rsidRPr="00143DF6" w:rsidRDefault="00DE0369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Google</w:t>
            </w: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ED9" w14:textId="199F0259" w:rsidR="001C70AE" w:rsidRPr="00143DF6" w:rsidRDefault="00564C57" w:rsidP="001C70AE">
            <w:pPr>
              <w:rPr>
                <w:rFonts w:eastAsia="Times New Roman"/>
                <w:color w:val="000000"/>
              </w:rPr>
            </w:pPr>
            <w:r>
              <w:rPr>
                <w:b/>
                <w:bCs/>
              </w:rPr>
              <w:t>analytické účely</w:t>
            </w:r>
            <w:r>
              <w:t xml:space="preserve"> a měření pohybu na webu.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913EB" w14:textId="24B6A87F" w:rsidR="001C70AE" w:rsidRPr="00143DF6" w:rsidRDefault="00564C57" w:rsidP="001C70A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 let</w:t>
            </w:r>
          </w:p>
        </w:tc>
      </w:tr>
      <w:tr w:rsidR="00143DF6" w:rsidRPr="001C70AE" w14:paraId="6170AC90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7B2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5997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C833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E44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43DF6" w:rsidRPr="001C70AE" w14:paraId="74C9A519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8F0C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AC3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2A5B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8D26" w14:textId="77777777" w:rsidR="00143DF6" w:rsidRPr="00143DF6" w:rsidRDefault="00143DF6" w:rsidP="001C70AE">
            <w:pPr>
              <w:rPr>
                <w:rFonts w:eastAsia="Times New Roman"/>
                <w:color w:val="000000"/>
              </w:rPr>
            </w:pPr>
          </w:p>
        </w:tc>
      </w:tr>
      <w:tr w:rsidR="001C70AE" w:rsidRPr="001C70AE" w14:paraId="2A17AD74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2054" w14:textId="4C5C3AF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0784" w14:textId="02D8A5C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413FE" w14:textId="5B450B8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C439" w14:textId="5A04F177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5917983F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0099" w14:textId="1D337CBC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D609" w14:textId="6FFB77E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CD2B0" w14:textId="529D1A0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B855A" w14:textId="608E9C09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  <w:tr w:rsidR="001C70AE" w:rsidRPr="001C70AE" w14:paraId="1C31C3D1" w14:textId="77777777" w:rsidTr="001C70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89ED2" w14:textId="7D80D5F5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DAC0" w14:textId="42B038D3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19FFC" w14:textId="0AB0472A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7525" w14:textId="0DC52E51" w:rsidR="001C70AE" w:rsidRPr="001C70AE" w:rsidRDefault="001C70AE" w:rsidP="001C70AE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</w:rPr>
            </w:pPr>
          </w:p>
        </w:tc>
      </w:tr>
    </w:tbl>
    <w:p w14:paraId="5286C1EC" w14:textId="77777777" w:rsidR="001C70AE" w:rsidRPr="00E07EB3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>Souhlas může být vyjádřen prostřednictvím zaškrtávacího políčka obsaženého v tzv. cookie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Microsoft Edge - </w:t>
      </w:r>
      <w:hyperlink r:id="rId19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lastRenderedPageBreak/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20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1018BEAC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Tyto podmínky jsou účinné od</w:t>
      </w:r>
      <w:r w:rsidR="00564C57">
        <w:rPr>
          <w:rFonts w:asciiTheme="minorHAnsi" w:hAnsiTheme="minorHAnsi" w:cstheme="minorHAnsi"/>
          <w:color w:val="000000" w:themeColor="text1"/>
        </w:rPr>
        <w:t xml:space="preserve"> 1.3.2026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868CD98" w14:textId="7F6C476F" w:rsidR="00DD21C2" w:rsidRPr="00033E9D" w:rsidRDefault="00DD21C2" w:rsidP="00DD21C2">
      <w:pPr>
        <w:pStyle w:val="Textkomente"/>
      </w:pPr>
      <w:r>
        <w:rPr>
          <w:rStyle w:val="Odkaznakoment"/>
        </w:rPr>
        <w:annotationRef/>
      </w:r>
      <w:r w:rsidRPr="00033E9D">
        <w:t>Ahoj, jsem Shoptetrix a poradím vám, jak si připravit bezchybn</w:t>
      </w:r>
      <w:r w:rsidR="00433D2C">
        <w:t>ý informační dokument</w:t>
      </w:r>
      <w:r w:rsidRPr="00033E9D">
        <w:t xml:space="preserve"> – Zásady ochrany osobních údajů. K čemu je tento dokument dobrý? Upravuje zpracování osobních údajů tam, kde k tomu na základě zákona nepotřebujete souhlas zákazníka.</w:t>
      </w:r>
    </w:p>
    <w:p w14:paraId="17A4388E" w14:textId="77777777" w:rsidR="00DD21C2" w:rsidRPr="00033E9D" w:rsidRDefault="00DD21C2" w:rsidP="00DD21C2">
      <w:pPr>
        <w:pStyle w:val="Textkomente"/>
      </w:pPr>
    </w:p>
    <w:p w14:paraId="121A6E7D" w14:textId="77777777" w:rsidR="00DD21C2" w:rsidRPr="00033E9D" w:rsidRDefault="00DD21C2" w:rsidP="00DD21C2">
      <w:pPr>
        <w:pStyle w:val="Textkomente"/>
      </w:pPr>
      <w:r w:rsidRPr="00033E9D">
        <w:t>A kdy jeho souhlas potřebujete? Při marketingu, například při pokročilejší analytice, práci s cookies ap. Dále budete tento souhlas potřebovat při rozesílání newsletterů, když si u Vás bude zákazník chtít založit účet nebo když mu třeba budete nabízet věrnostní program. Pozor, umístěním tohoto dokumentu na Váš e-shop nezískáte zákazníkův souhlas na výše zmíněné činnosti.</w:t>
      </w:r>
    </w:p>
    <w:p w14:paraId="1B0D6F27" w14:textId="77777777" w:rsidR="00DD21C2" w:rsidRPr="00033E9D" w:rsidRDefault="00DD21C2" w:rsidP="00DD21C2">
      <w:pPr>
        <w:pStyle w:val="Textkomente"/>
      </w:pPr>
    </w:p>
    <w:p w14:paraId="18F8C489" w14:textId="633177F6" w:rsidR="00DD21C2" w:rsidRDefault="00DD21C2">
      <w:pPr>
        <w:pStyle w:val="Textkomente"/>
      </w:pPr>
      <w:r w:rsidRPr="00033E9D">
        <w:t>A kam tento dokument umístit? Patří do patičky Vašeho webu (e-shopu).</w:t>
      </w:r>
    </w:p>
  </w:comment>
  <w:comment w:id="1" w:author="Autor" w:initials="A">
    <w:p w14:paraId="2F40777D" w14:textId="2CE94EC9" w:rsidR="009C1D99" w:rsidRDefault="009C1D99">
      <w:pPr>
        <w:pStyle w:val="Textkomente"/>
      </w:pPr>
      <w:r>
        <w:rPr>
          <w:rStyle w:val="Odkaznakoment"/>
        </w:rPr>
        <w:annotationRef/>
      </w:r>
      <w:r w:rsidR="00501E0D">
        <w:rPr>
          <w:noProof/>
        </w:rPr>
        <w:t>Vyberte vhodnější pro vás. Nehodící smažte.</w:t>
      </w:r>
    </w:p>
  </w:comment>
  <w:comment w:id="2" w:author="Autor" w:initials="A">
    <w:p w14:paraId="5411844E" w14:textId="02A67248" w:rsidR="00F256DD" w:rsidRDefault="00F256DD">
      <w:pPr>
        <w:pStyle w:val="Textkomente"/>
      </w:pPr>
      <w:r>
        <w:rPr>
          <w:rStyle w:val="Odkaznakoment"/>
        </w:rPr>
        <w:annotationRef/>
      </w:r>
      <w:r>
        <w:rPr>
          <w:noProof/>
        </w:rPr>
        <w:t xml:space="preserve">Vyberte vhodnější pro </w:t>
      </w:r>
      <w:r w:rsidR="00501E0D">
        <w:rPr>
          <w:noProof/>
        </w:rPr>
        <w:t>v</w:t>
      </w:r>
      <w:r>
        <w:rPr>
          <w:noProof/>
        </w:rPr>
        <w:t>ás. Nehodící smažte.</w:t>
      </w:r>
    </w:p>
  </w:comment>
  <w:comment w:id="3" w:author="Autor" w:initials="A">
    <w:p w14:paraId="643EAE6F" w14:textId="77777777" w:rsidR="00C76CA8" w:rsidRPr="00033E9D" w:rsidRDefault="00C76CA8" w:rsidP="00C76CA8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Pozor na slovo nákup!</w:t>
      </w:r>
    </w:p>
    <w:p w14:paraId="53B6CF89" w14:textId="77777777" w:rsidR="00C76CA8" w:rsidRPr="00033E9D" w:rsidRDefault="00C76CA8" w:rsidP="00C76CA8">
      <w:pPr>
        <w:pStyle w:val="Textkomente"/>
      </w:pPr>
    </w:p>
    <w:p w14:paraId="2744943C" w14:textId="77777777" w:rsidR="00C76CA8" w:rsidRPr="00033E9D" w:rsidRDefault="00C76CA8" w:rsidP="00C76CA8">
      <w:pPr>
        <w:pStyle w:val="Textkomente"/>
      </w:pPr>
      <w:r w:rsidRPr="00033E9D">
        <w:rPr>
          <w:highlight w:val="white"/>
        </w:rPr>
        <w:t>Pokud na Vašem e-shopu zákazníci nakupují pro třetí stranu (například obdarování květinou, dárkové koše ap.), musíte tyto podmínky upravit na míru.</w:t>
      </w:r>
    </w:p>
    <w:p w14:paraId="5556F43A" w14:textId="0CF796FE" w:rsidR="00C76CA8" w:rsidRPr="00033E9D" w:rsidRDefault="00C76CA8">
      <w:pPr>
        <w:pStyle w:val="Textkomente"/>
      </w:pPr>
    </w:p>
  </w:comment>
  <w:comment w:id="4" w:author="Autor" w:initials="A">
    <w:p w14:paraId="719EBA6C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Tato část je podle výběru, uvádějte ji jen, pouze pokud tomu odpovídá zaměření Vašeho e-shopu.</w:t>
      </w:r>
    </w:p>
    <w:p w14:paraId="4C51326C" w14:textId="7162B838" w:rsidR="00A16004" w:rsidRPr="00033E9D" w:rsidRDefault="00A16004">
      <w:pPr>
        <w:pStyle w:val="Textkomente"/>
      </w:pPr>
    </w:p>
  </w:comment>
  <w:comment w:id="5" w:author="Autor" w:initials="A">
    <w:p w14:paraId="12CA1A83" w14:textId="77777777" w:rsidR="00A16004" w:rsidRPr="00033E9D" w:rsidRDefault="00A16004" w:rsidP="00A16004">
      <w:pPr>
        <w:pStyle w:val="Textkomente"/>
      </w:pPr>
      <w:r>
        <w:rPr>
          <w:rStyle w:val="Odkaznakoment"/>
        </w:rPr>
        <w:annotationRef/>
      </w:r>
      <w:r w:rsidRPr="00033E9D">
        <w:rPr>
          <w:highlight w:val="white"/>
        </w:rPr>
        <w:t>Jestliže prodáváte sortiment, který si vyžaduje ověření věku (alkohol, sexuální pomůcky apod.), máte ze zákona povinnost zpracovávat i tento údaj. A proto tuto skutečnost doplňte, pokud nabízíte tento druh sortimentu.</w:t>
      </w:r>
    </w:p>
    <w:p w14:paraId="4BE93D56" w14:textId="6E67DE4A" w:rsidR="00A16004" w:rsidRDefault="00A16004">
      <w:pPr>
        <w:pStyle w:val="Textkomente"/>
      </w:pPr>
    </w:p>
  </w:comment>
  <w:comment w:id="6" w:author="Autor" w:initials="A">
    <w:p w14:paraId="4FD9481C" w14:textId="1182D504" w:rsidR="00033E9D" w:rsidRDefault="00033E9D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rPr>
          <w:highlight w:val="white"/>
        </w:rPr>
        <w:t>Tady uveďte zpracovatele – externí subjekty, které budou mít k údajům přístup a mohou s nimi pracovat nebo k nim mají přístup. To se ale netýká vašich zaměstnanců, kteří nejsou zpracovateli údajů. (Pozor, jestliže máte dodavatele, fyzickou osobu na IČ, která může být v pozici zpracovatele.)</w:t>
      </w:r>
    </w:p>
  </w:comment>
  <w:comment w:id="7" w:author="Autor" w:initials="A">
    <w:p w14:paraId="07E7406A" w14:textId="612DBA19" w:rsidR="00033E9D" w:rsidRPr="00033E9D" w:rsidRDefault="00033E9D">
      <w:pPr>
        <w:pStyle w:val="Textkomente"/>
      </w:pPr>
      <w:r>
        <w:rPr>
          <w:rStyle w:val="Odkaznakoment"/>
        </w:rPr>
        <w:annotationRef/>
      </w:r>
      <w:r>
        <w:rPr>
          <w:highlight w:val="white"/>
          <w:lang w:val="sk-SK"/>
        </w:rPr>
        <w:t>Pokud se osobní údaje dostanou mimo EU (pozor např. na americké nástroje ap.), musíte tuto větu upravit na míru a zjistit, jestli je použití nebo umístění mimo EU právně v pořádku.</w:t>
      </w:r>
    </w:p>
  </w:comment>
  <w:comment w:id="8" w:author="Autor" w:initials="A">
    <w:p w14:paraId="2A30562B" w14:textId="64A0D2FF" w:rsidR="00033E9D" w:rsidRPr="00033E9D" w:rsidRDefault="00033E9D">
      <w:pPr>
        <w:pStyle w:val="Textkomente"/>
      </w:pPr>
      <w:r>
        <w:rPr>
          <w:rStyle w:val="Odkaznakoment"/>
        </w:rPr>
        <w:annotationRef/>
      </w:r>
      <w:r w:rsidRPr="00033E9D">
        <w:rPr>
          <w:highlight w:val="white"/>
        </w:rPr>
        <w:t>Ve Vašem e-shopu</w:t>
      </w:r>
      <w:r w:rsidR="00433D2C">
        <w:rPr>
          <w:highlight w:val="white"/>
        </w:rPr>
        <w:t xml:space="preserve"> </w:t>
      </w:r>
      <w:r w:rsidRPr="00033E9D">
        <w:rPr>
          <w:highlight w:val="white"/>
        </w:rPr>
        <w:t>pravděpodobně osobu, která je zodpovědná za zpracování údajů, nezaměstnáváte. Pokud ano, je potřeba doplnit její kontaktní údaje.</w:t>
      </w:r>
    </w:p>
  </w:comment>
  <w:comment w:id="9" w:author="Autor" w:initials="A">
    <w:p w14:paraId="7490EDD7" w14:textId="5D8E5BFD" w:rsidR="00867B18" w:rsidRDefault="00867B18">
      <w:pPr>
        <w:pStyle w:val="Textkomente"/>
      </w:pPr>
      <w:r>
        <w:rPr>
          <w:rStyle w:val="Odkaznakoment"/>
        </w:rPr>
        <w:annotationRef/>
      </w:r>
      <w:r>
        <w:t>Vyberte vhodnou variantu.</w:t>
      </w:r>
    </w:p>
  </w:comment>
  <w:comment w:id="10" w:author="Autor" w:initials="A">
    <w:p w14:paraId="158718D1" w14:textId="67625C9E" w:rsidR="00F256DD" w:rsidRDefault="00F256DD">
      <w:pPr>
        <w:pStyle w:val="Textkomente"/>
      </w:pPr>
      <w:r>
        <w:rPr>
          <w:rStyle w:val="Odkaznakoment"/>
        </w:rPr>
        <w:annotationRef/>
      </w:r>
      <w:r w:rsidR="00501E0D">
        <w:rPr>
          <w:noProof/>
        </w:rPr>
        <w:t>Doplňte kontakt na vás.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F8C489" w15:done="0"/>
  <w15:commentEx w15:paraId="2F40777D" w15:done="0"/>
  <w15:commentEx w15:paraId="5411844E" w15:done="0"/>
  <w15:commentEx w15:paraId="5556F43A" w15:done="0"/>
  <w15:commentEx w15:paraId="4C51326C" w15:done="0"/>
  <w15:commentEx w15:paraId="4BE93D56" w15:done="0"/>
  <w15:commentEx w15:paraId="4FD9481C" w15:done="0"/>
  <w15:commentEx w15:paraId="07E7406A" w15:done="0"/>
  <w15:commentEx w15:paraId="2A30562B" w15:done="0"/>
  <w15:commentEx w15:paraId="7490EDD7" w15:done="0"/>
  <w15:commentEx w15:paraId="158718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F8C489" w16cid:durableId="24807104"/>
  <w16cid:commentId w16cid:paraId="2F40777D" w16cid:durableId="2486E6B8"/>
  <w16cid:commentId w16cid:paraId="5411844E" w16cid:durableId="2486EBC9"/>
  <w16cid:commentId w16cid:paraId="5556F43A" w16cid:durableId="2480716E"/>
  <w16cid:commentId w16cid:paraId="4C51326C" w16cid:durableId="248073AF"/>
  <w16cid:commentId w16cid:paraId="4BE93D56" w16cid:durableId="248073CC"/>
  <w16cid:commentId w16cid:paraId="4FD9481C" w16cid:durableId="248413EA"/>
  <w16cid:commentId w16cid:paraId="07E7406A" w16cid:durableId="248413CA"/>
  <w16cid:commentId w16cid:paraId="2A30562B" w16cid:durableId="24841402"/>
  <w16cid:commentId w16cid:paraId="7490EDD7" w16cid:durableId="24841921"/>
  <w16cid:commentId w16cid:paraId="158718D1" w16cid:durableId="2486EC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1E6D" w14:textId="77777777" w:rsidR="00B1445D" w:rsidRDefault="00B1445D" w:rsidP="00966C62">
      <w:r>
        <w:separator/>
      </w:r>
    </w:p>
  </w:endnote>
  <w:endnote w:type="continuationSeparator" w:id="0">
    <w:p w14:paraId="6E6A1B57" w14:textId="77777777" w:rsidR="00B1445D" w:rsidRDefault="00B1445D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046F" w14:textId="77777777" w:rsidR="00B1445D" w:rsidRDefault="00B1445D" w:rsidP="00966C62">
      <w:r>
        <w:separator/>
      </w:r>
    </w:p>
  </w:footnote>
  <w:footnote w:type="continuationSeparator" w:id="0">
    <w:p w14:paraId="0808F5DB" w14:textId="77777777" w:rsidR="00B1445D" w:rsidRDefault="00B1445D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53407">
    <w:abstractNumId w:val="12"/>
  </w:num>
  <w:num w:numId="2" w16cid:durableId="1476995595">
    <w:abstractNumId w:val="6"/>
  </w:num>
  <w:num w:numId="3" w16cid:durableId="1980375273">
    <w:abstractNumId w:val="8"/>
  </w:num>
  <w:num w:numId="4" w16cid:durableId="83960923">
    <w:abstractNumId w:val="0"/>
  </w:num>
  <w:num w:numId="5" w16cid:durableId="792942547">
    <w:abstractNumId w:val="17"/>
  </w:num>
  <w:num w:numId="6" w16cid:durableId="15824451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6229320">
    <w:abstractNumId w:val="14"/>
  </w:num>
  <w:num w:numId="8" w16cid:durableId="1667971438">
    <w:abstractNumId w:val="20"/>
  </w:num>
  <w:num w:numId="9" w16cid:durableId="227881797">
    <w:abstractNumId w:val="4"/>
  </w:num>
  <w:num w:numId="10" w16cid:durableId="1525554573">
    <w:abstractNumId w:val="11"/>
  </w:num>
  <w:num w:numId="11" w16cid:durableId="1423188292">
    <w:abstractNumId w:val="5"/>
  </w:num>
  <w:num w:numId="12" w16cid:durableId="696927670">
    <w:abstractNumId w:val="19"/>
  </w:num>
  <w:num w:numId="13" w16cid:durableId="178861595">
    <w:abstractNumId w:val="13"/>
  </w:num>
  <w:num w:numId="14" w16cid:durableId="1601061924">
    <w:abstractNumId w:val="18"/>
  </w:num>
  <w:num w:numId="15" w16cid:durableId="724332567">
    <w:abstractNumId w:val="7"/>
  </w:num>
  <w:num w:numId="16" w16cid:durableId="624192828">
    <w:abstractNumId w:val="10"/>
  </w:num>
  <w:num w:numId="17" w16cid:durableId="1743790866">
    <w:abstractNumId w:val="9"/>
  </w:num>
  <w:num w:numId="18" w16cid:durableId="1595556661">
    <w:abstractNumId w:val="21"/>
  </w:num>
  <w:num w:numId="19" w16cid:durableId="1671718598">
    <w:abstractNumId w:val="2"/>
  </w:num>
  <w:num w:numId="20" w16cid:durableId="1225339659">
    <w:abstractNumId w:val="15"/>
  </w:num>
  <w:num w:numId="21" w16cid:durableId="365104481">
    <w:abstractNumId w:val="1"/>
  </w:num>
  <w:num w:numId="22" w16cid:durableId="1431975184">
    <w:abstractNumId w:val="16"/>
  </w:num>
  <w:num w:numId="23" w16cid:durableId="708534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4C5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45D"/>
    <w:rsid w:val="00B14EB1"/>
    <w:rsid w:val="00B20EB5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0369"/>
    <w:rsid w:val="00DE1CA2"/>
    <w:rsid w:val="00DE3D72"/>
    <w:rsid w:val="00DE6281"/>
    <w:rsid w:val="00DE6C41"/>
    <w:rsid w:val="00DF41A1"/>
    <w:rsid w:val="00E02F24"/>
    <w:rsid w:val="00E03B7E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help.opera.com/cs/latest/security-and-privacy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support.apple.com/cs-cz/guide/safari/sfri11471/ma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ozilla.org/cs/kb/povoleni-zakazani-cookies" TargetMode="External"/><Relationship Id="rId20" Type="http://schemas.openxmlformats.org/officeDocument/2006/relationships/hyperlink" Target="http://www.uoou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upport.google.com/chrome/answer/95647?co=GENIE.Platform%3DDesktop&amp;hl=c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cs.microsoft.com/cs-cz/sccm/compliance/deploy-use/browser-profi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icrosoft.com/cs-cz/help/17442/windows-internet-explorer-delete-manage-cookie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3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1088</Words>
  <Characters>6424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2026-03-01T16:57:00Z</dcterms:created>
  <dcterms:modified xsi:type="dcterms:W3CDTF">2026-03-01T16:57:00Z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